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Pr="00A10435" w:rsidRDefault="00604233" w:rsidP="00A10435">
      <w:pPr>
        <w:spacing w:line="240" w:lineRule="auto"/>
        <w:jc w:val="center"/>
        <w:rPr>
          <w:rFonts w:cstheme="minorHAnsi"/>
        </w:rPr>
      </w:pPr>
      <w:r w:rsidRPr="00A10435">
        <w:rPr>
          <w:rFonts w:cstheme="minorHAnsi"/>
        </w:rPr>
        <w:t>MEMORIAL DESCRITIVO</w:t>
      </w:r>
    </w:p>
    <w:p w:rsidR="00B760E3" w:rsidRPr="00A10435" w:rsidRDefault="00B760E3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Obra: Reforma do telhado</w:t>
      </w:r>
      <w:r w:rsidR="009842A5">
        <w:rPr>
          <w:rFonts w:cstheme="minorHAnsi"/>
        </w:rPr>
        <w:t xml:space="preserve"> </w:t>
      </w:r>
      <w:r w:rsidR="00033167">
        <w:rPr>
          <w:rFonts w:cstheme="minorHAnsi"/>
        </w:rPr>
        <w:t xml:space="preserve">e instalação de sistema de evaporação, </w:t>
      </w:r>
      <w:r w:rsidR="009842A5">
        <w:rPr>
          <w:rFonts w:cstheme="minorHAnsi"/>
        </w:rPr>
        <w:t>com fornecimento de materiais e mão de obra.</w:t>
      </w:r>
    </w:p>
    <w:p w:rsidR="00B760E3" w:rsidRPr="00A10435" w:rsidRDefault="00B760E3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Local: CLM – AVIÁRIO.</w:t>
      </w:r>
    </w:p>
    <w:p w:rsidR="00B760E3" w:rsidRPr="00A10435" w:rsidRDefault="00B760E3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UENP – CLM - Veterinária – Bandeirantes PR</w:t>
      </w:r>
    </w:p>
    <w:p w:rsidR="00B760E3" w:rsidRPr="00A10435" w:rsidRDefault="00B760E3" w:rsidP="00A10435">
      <w:pPr>
        <w:spacing w:line="240" w:lineRule="auto"/>
        <w:jc w:val="center"/>
        <w:rPr>
          <w:rFonts w:cstheme="minorHAnsi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eastAsia="Bookman Old Style" w:hAnsiTheme="minorHAnsi" w:cstheme="minorHAnsi"/>
          <w:i/>
          <w:sz w:val="22"/>
        </w:rPr>
        <w:t>I - DISPOSIÇÕES GERAIS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01-</w:t>
      </w:r>
      <w:r w:rsidRPr="00A10435">
        <w:rPr>
          <w:rFonts w:asciiTheme="minorHAnsi" w:hAnsiTheme="minorHAnsi" w:cstheme="minorHAnsi"/>
          <w:sz w:val="22"/>
        </w:rPr>
        <w:t xml:space="preserve"> Em caso de divergência do presente memorial, especificações, e projetos, prevalecerá o esclarecimento prestado pela fiscalização.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02-</w:t>
      </w:r>
      <w:r w:rsidRPr="00A10435">
        <w:rPr>
          <w:rFonts w:asciiTheme="minorHAnsi" w:hAnsiTheme="minorHAnsi" w:cstheme="minorHAnsi"/>
          <w:sz w:val="22"/>
        </w:rPr>
        <w:t xml:space="preserve"> Em caso de divergência entre as cotas dos desenhos e suas medidas em escala, prevalecerão sempre as primeiras.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03-</w:t>
      </w:r>
      <w:r w:rsidRPr="00A10435">
        <w:rPr>
          <w:rFonts w:asciiTheme="minorHAnsi" w:hAnsiTheme="minorHAnsi" w:cstheme="minorHAnsi"/>
          <w:sz w:val="22"/>
        </w:rPr>
        <w:t xml:space="preserve"> Em caso de dúvidas quanto à interpretação dos desenhos, do memorial, das especificações e das instruções da concorrência, deverá ser consultada a UENP-UNIVERSIDADE ESTADUAL DO NORTE DO PARANÁ.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04-</w:t>
      </w:r>
      <w:r w:rsidRPr="00A10435">
        <w:rPr>
          <w:rFonts w:asciiTheme="minorHAnsi" w:hAnsiTheme="minorHAnsi" w:cstheme="minorHAnsi"/>
          <w:sz w:val="22"/>
        </w:rPr>
        <w:t xml:space="preserve"> Todas as firmas participantes na licitação deverão visitar o local da obra para esclarecimentos, verificações e aferição das dimensões "in loco", onde receber</w:t>
      </w:r>
      <w:r w:rsidR="00F6463E">
        <w:rPr>
          <w:rFonts w:asciiTheme="minorHAnsi" w:hAnsiTheme="minorHAnsi" w:cstheme="minorHAnsi"/>
          <w:sz w:val="22"/>
        </w:rPr>
        <w:t>ão comprovante de visita à obra</w:t>
      </w:r>
      <w:r w:rsidRPr="00A10435">
        <w:rPr>
          <w:rFonts w:asciiTheme="minorHAnsi" w:hAnsiTheme="minorHAnsi" w:cstheme="minorHAnsi"/>
          <w:sz w:val="22"/>
        </w:rPr>
        <w:t>, o qual deverá ser apresentado na data de abertura das propostas e deverá fazer parte da documentação exigida para apresentação da proposta.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05- </w:t>
      </w:r>
      <w:r w:rsidRPr="00A10435">
        <w:rPr>
          <w:rFonts w:asciiTheme="minorHAnsi" w:hAnsiTheme="minorHAnsi" w:cstheme="minorHAnsi"/>
          <w:sz w:val="22"/>
        </w:rPr>
        <w:t>O recebimento das obras obedecerá ao disposto na NBR 5675/80 (NB 597/77 - ABNT).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06-</w:t>
      </w:r>
      <w:r w:rsidRPr="00A10435">
        <w:rPr>
          <w:rFonts w:asciiTheme="minorHAnsi" w:hAnsiTheme="minorHAnsi" w:cstheme="minorHAnsi"/>
          <w:sz w:val="22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07- </w:t>
      </w:r>
      <w:r w:rsidRPr="00A10435">
        <w:rPr>
          <w:rFonts w:asciiTheme="minorHAnsi" w:hAnsiTheme="minorHAnsi" w:cstheme="minorHAnsi"/>
          <w:sz w:val="22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  <w:t xml:space="preserve">07.2 - Solucionadas todas as reclamações porventura feitas, quando à </w:t>
      </w:r>
      <w:proofErr w:type="gramStart"/>
      <w:r w:rsidRPr="00A10435">
        <w:rPr>
          <w:rFonts w:asciiTheme="minorHAnsi" w:hAnsiTheme="minorHAnsi" w:cstheme="minorHAnsi"/>
          <w:sz w:val="22"/>
        </w:rPr>
        <w:t>falta de pagamento a operários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ou fornecedores.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  <w:t xml:space="preserve">07.3 - Entrega a UENP-UNIVERSIDADE ESTADUAL DO NORTE DO PARANÁ a seguinte documentação: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ab/>
      </w:r>
      <w:r w:rsidRPr="00A10435">
        <w:rPr>
          <w:rFonts w:asciiTheme="minorHAnsi" w:hAnsiTheme="minorHAnsi" w:cstheme="minorHAnsi"/>
          <w:i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a.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Termos de garantia dos principais componentes da </w:t>
      </w:r>
      <w:r w:rsidR="009842A5">
        <w:rPr>
          <w:rFonts w:asciiTheme="minorHAnsi" w:hAnsiTheme="minorHAnsi" w:cstheme="minorHAnsi"/>
          <w:sz w:val="22"/>
        </w:rPr>
        <w:t>reforma</w:t>
      </w:r>
      <w:r w:rsidRPr="00A10435">
        <w:rPr>
          <w:rFonts w:asciiTheme="minorHAnsi" w:hAnsiTheme="minorHAnsi" w:cstheme="minorHAnsi"/>
          <w:sz w:val="22"/>
        </w:rPr>
        <w:t>, das instruções e dos equipamentos, devidamente avalizados  pelo construtor e visados pela fiscalização.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ab/>
      </w:r>
      <w:r w:rsidRPr="00A10435">
        <w:rPr>
          <w:rFonts w:asciiTheme="minorHAnsi" w:hAnsiTheme="minorHAnsi" w:cstheme="minorHAnsi"/>
          <w:i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b.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08-</w:t>
      </w:r>
      <w:r w:rsidRPr="00A10435">
        <w:rPr>
          <w:rFonts w:asciiTheme="minorHAnsi" w:hAnsiTheme="minorHAnsi" w:cstheme="minorHAnsi"/>
          <w:sz w:val="22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09-</w:t>
      </w:r>
      <w:r w:rsidRPr="00A10435">
        <w:rPr>
          <w:rFonts w:asciiTheme="minorHAnsi" w:hAnsiTheme="minorHAnsi" w:cstheme="minorHAnsi"/>
          <w:sz w:val="22"/>
        </w:rPr>
        <w:t xml:space="preserve"> Durante a </w:t>
      </w:r>
      <w:r w:rsidR="009842A5">
        <w:rPr>
          <w:rFonts w:asciiTheme="minorHAnsi" w:hAnsiTheme="minorHAnsi" w:cstheme="minorHAnsi"/>
          <w:sz w:val="22"/>
        </w:rPr>
        <w:t>reforma</w:t>
      </w:r>
      <w:r w:rsidRPr="00A10435">
        <w:rPr>
          <w:rFonts w:asciiTheme="minorHAnsi" w:hAnsiTheme="minorHAnsi" w:cstheme="minorHAnsi"/>
          <w:sz w:val="22"/>
        </w:rPr>
        <w:t>, poderá a UENP-UNIVERSIDADE ESTADUAL DO NORTE DO PARANÁ apresentar desenhos complementares, os quais serão também devidamente autenticados pelo construtor.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10- </w:t>
      </w:r>
      <w:r w:rsidRPr="00A10435">
        <w:rPr>
          <w:rFonts w:asciiTheme="minorHAnsi" w:hAnsiTheme="minorHAnsi" w:cstheme="minorHAnsi"/>
          <w:sz w:val="22"/>
        </w:rPr>
        <w:t xml:space="preserve">O construtor procederá </w:t>
      </w:r>
      <w:proofErr w:type="gramStart"/>
      <w:r w:rsidRPr="00A10435">
        <w:rPr>
          <w:rFonts w:asciiTheme="minorHAnsi" w:hAnsiTheme="minorHAnsi" w:cstheme="minorHAnsi"/>
          <w:sz w:val="22"/>
        </w:rPr>
        <w:t>a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aferição das dimensões, dos alinhamentos, dos ângulos e de quaisquer outras indicações constantes do projeto com as reais condições encontradas no local. Havendo discrepância entre as reais condições existentes no local e os elementos do </w:t>
      </w:r>
      <w:r w:rsidRPr="00A10435">
        <w:rPr>
          <w:rFonts w:asciiTheme="minorHAnsi" w:hAnsiTheme="minorHAnsi" w:cstheme="minorHAnsi"/>
          <w:sz w:val="22"/>
        </w:rPr>
        <w:lastRenderedPageBreak/>
        <w:t>projeto, a ocorrência será objeto de comunicação, por escrito, à fiscalização, a quem competirá deliberar a respeito.</w:t>
      </w:r>
      <w:proofErr w:type="gramStart"/>
      <w:r w:rsidRPr="00A10435">
        <w:rPr>
          <w:rFonts w:asciiTheme="minorHAnsi" w:hAnsiTheme="minorHAnsi" w:cstheme="minorHAnsi"/>
          <w:sz w:val="22"/>
        </w:rPr>
        <w:tab/>
      </w:r>
      <w:proofErr w:type="gramEnd"/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11-</w:t>
      </w:r>
      <w:r w:rsidRPr="00A10435">
        <w:rPr>
          <w:rFonts w:asciiTheme="minorHAnsi" w:hAnsiTheme="minorHAnsi" w:cstheme="minorHAnsi"/>
          <w:sz w:val="22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</w:t>
      </w:r>
      <w:r w:rsidR="000D7FD7">
        <w:rPr>
          <w:rFonts w:asciiTheme="minorHAnsi" w:hAnsiTheme="minorHAnsi" w:cstheme="minorHAnsi"/>
          <w:sz w:val="22"/>
        </w:rPr>
        <w:t>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12-</w:t>
      </w:r>
      <w:r w:rsidRPr="00A10435">
        <w:rPr>
          <w:rFonts w:asciiTheme="minorHAnsi" w:hAnsiTheme="minorHAnsi" w:cstheme="minorHAnsi"/>
          <w:sz w:val="22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13-</w:t>
      </w:r>
      <w:r w:rsidRPr="00A10435">
        <w:rPr>
          <w:rFonts w:asciiTheme="minorHAnsi" w:hAnsiTheme="minorHAnsi" w:cstheme="minorHAnsi"/>
          <w:sz w:val="22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A10435">
        <w:rPr>
          <w:rFonts w:asciiTheme="minorHAnsi" w:hAnsiTheme="minorHAnsi" w:cstheme="minorHAnsi"/>
          <w:sz w:val="22"/>
        </w:rPr>
        <w:t>mão-de-obra</w:t>
      </w:r>
      <w:proofErr w:type="spellEnd"/>
      <w:r w:rsidRPr="00A10435">
        <w:rPr>
          <w:rFonts w:asciiTheme="minorHAnsi" w:hAnsiTheme="minorHAnsi" w:cstheme="minorHAnsi"/>
          <w:sz w:val="22"/>
        </w:rPr>
        <w:t xml:space="preserve"> e encargos sociais, dos custos de seguros, dos custos da </w:t>
      </w:r>
      <w:proofErr w:type="spellStart"/>
      <w:r w:rsidRPr="00A10435">
        <w:rPr>
          <w:rFonts w:asciiTheme="minorHAnsi" w:hAnsiTheme="minorHAnsi" w:cstheme="minorHAnsi"/>
          <w:sz w:val="22"/>
        </w:rPr>
        <w:t>mão-de-obra</w:t>
      </w:r>
      <w:proofErr w:type="spellEnd"/>
      <w:r w:rsidRPr="00A10435">
        <w:rPr>
          <w:rFonts w:asciiTheme="minorHAnsi" w:hAnsiTheme="minorHAnsi" w:cstheme="minorHAnsi"/>
          <w:sz w:val="22"/>
        </w:rPr>
        <w:t xml:space="preserve"> das instalações provisórias como andaimes, barracões de obra, proteções, dos custos advindos dos procedimentos de medidas de segurança das máquinas, e dos equipamentos de segurança de uso individual e coletivo.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14-</w:t>
      </w:r>
      <w:r w:rsidRPr="00A10435">
        <w:rPr>
          <w:rFonts w:asciiTheme="minorHAnsi" w:hAnsiTheme="minorHAnsi" w:cstheme="minorHAnsi"/>
          <w:sz w:val="22"/>
        </w:rPr>
        <w:t xml:space="preserve"> À fiscalização, é assegurado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15-</w:t>
      </w:r>
      <w:r w:rsidRPr="00A10435">
        <w:rPr>
          <w:rFonts w:asciiTheme="minorHAnsi" w:hAnsiTheme="minorHAnsi" w:cstheme="minorHAnsi"/>
          <w:sz w:val="22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16-</w:t>
      </w:r>
      <w:r w:rsidRPr="00A10435">
        <w:rPr>
          <w:rFonts w:asciiTheme="minorHAnsi" w:hAnsiTheme="minorHAnsi" w:cstheme="minorHAnsi"/>
          <w:sz w:val="22"/>
        </w:rPr>
        <w:t xml:space="preserve"> O pagamento será feito com base nas medições feitas na obra pela fiscalização, e nos preços unitários contratuais, os quais representarão a compensação integral para todas as operações, transportes, </w:t>
      </w:r>
      <w:proofErr w:type="spellStart"/>
      <w:r w:rsidRPr="00A10435">
        <w:rPr>
          <w:rFonts w:asciiTheme="minorHAnsi" w:hAnsiTheme="minorHAnsi" w:cstheme="minorHAnsi"/>
          <w:sz w:val="22"/>
        </w:rPr>
        <w:t>mão-de-obra</w:t>
      </w:r>
      <w:proofErr w:type="spellEnd"/>
      <w:r w:rsidRPr="00A10435">
        <w:rPr>
          <w:rFonts w:asciiTheme="minorHAnsi" w:hAnsiTheme="minorHAnsi" w:cstheme="minorHAnsi"/>
          <w:sz w:val="22"/>
        </w:rPr>
        <w:t>, equipamentos, encargos e eventuais necessários à completa execução dos serviços.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17- </w:t>
      </w:r>
      <w:r w:rsidRPr="00A10435">
        <w:rPr>
          <w:rFonts w:asciiTheme="minorHAnsi" w:hAnsiTheme="minorHAnsi" w:cstheme="minorHAnsi"/>
          <w:sz w:val="22"/>
        </w:rPr>
        <w:t>Serão obrigatórios equipamentos de proteção individual e coletiva, que serão de inteira responsabilidade do construtor, sem ônus adicionais para a UENP-UNIVERSIDADE ESTADUAL DO NORTE DO PARANÁ.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18</w:t>
      </w:r>
      <w:r w:rsidRPr="00A10435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A10435">
        <w:rPr>
          <w:rFonts w:asciiTheme="minorHAnsi" w:hAnsiTheme="minorHAnsi" w:cstheme="minorHAnsi"/>
          <w:sz w:val="22"/>
        </w:rPr>
        <w:t>-A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contratada poderá apresentar um cronograma físico-financeiro alternativo de tal forma que o</w:t>
      </w:r>
      <w:r w:rsidR="009842A5">
        <w:rPr>
          <w:rFonts w:asciiTheme="minorHAnsi" w:hAnsiTheme="minorHAnsi" w:cstheme="minorHAnsi"/>
          <w:sz w:val="22"/>
        </w:rPr>
        <w:t xml:space="preserve"> valor e</w:t>
      </w:r>
      <w:r w:rsidRPr="00A10435">
        <w:rPr>
          <w:rFonts w:asciiTheme="minorHAnsi" w:hAnsiTheme="minorHAnsi" w:cstheme="minorHAnsi"/>
          <w:sz w:val="22"/>
        </w:rPr>
        <w:t xml:space="preserve"> prazo máximo de execução não exceda</w:t>
      </w:r>
      <w:r w:rsidR="009842A5">
        <w:rPr>
          <w:rFonts w:asciiTheme="minorHAnsi" w:hAnsiTheme="minorHAnsi" w:cstheme="minorHAnsi"/>
          <w:sz w:val="22"/>
        </w:rPr>
        <w:t>m</w:t>
      </w:r>
      <w:r w:rsidRPr="00A10435">
        <w:rPr>
          <w:rFonts w:asciiTheme="minorHAnsi" w:hAnsiTheme="minorHAnsi" w:cstheme="minorHAnsi"/>
          <w:sz w:val="22"/>
        </w:rPr>
        <w:t xml:space="preserve"> à proposta da UENP-UNIVERSIDADE ESTADUAL DO NORTE DO PARANÁ.</w:t>
      </w:r>
    </w:p>
    <w:p w:rsidR="00B760E3" w:rsidRPr="00A10435" w:rsidRDefault="00B760E3" w:rsidP="00A10435">
      <w:pPr>
        <w:spacing w:line="240" w:lineRule="auto"/>
        <w:rPr>
          <w:rFonts w:eastAsia="Times New Roman" w:cstheme="minorHAnsi"/>
          <w:color w:val="000000"/>
        </w:rPr>
      </w:pPr>
      <w:r w:rsidRPr="00A10435">
        <w:rPr>
          <w:rFonts w:cstheme="minorHAnsi"/>
        </w:rPr>
        <w:br w:type="page"/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lastRenderedPageBreak/>
        <w:t>II</w:t>
      </w:r>
      <w:r w:rsidRPr="00A10435">
        <w:rPr>
          <w:rFonts w:asciiTheme="minorHAnsi" w:eastAsia="Bookman Old Style" w:hAnsiTheme="minorHAnsi" w:cstheme="minorHAnsi"/>
          <w:i/>
          <w:sz w:val="22"/>
        </w:rPr>
        <w:t xml:space="preserve"> - OBRIGAÇÕES DO CONTRATANTE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01-</w:t>
      </w:r>
      <w:r w:rsidRPr="00A10435">
        <w:rPr>
          <w:rFonts w:asciiTheme="minorHAnsi" w:hAnsiTheme="minorHAnsi" w:cstheme="minorHAnsi"/>
          <w:sz w:val="22"/>
        </w:rPr>
        <w:t xml:space="preserve"> Fornecer à Contratada todos os desenhos e especificações necessárias à execução dos serviços a que se refere 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02-</w:t>
      </w:r>
      <w:r w:rsidRPr="00A10435">
        <w:rPr>
          <w:rFonts w:asciiTheme="minorHAnsi" w:hAnsiTheme="minorHAnsi" w:cstheme="minorHAnsi"/>
          <w:sz w:val="22"/>
        </w:rPr>
        <w:t xml:space="preserve"> Permitir à contratada a instalação de canteiro provisório para uso de seus empregados e prepostos em local adequado, a critério da Fiscalização.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03- </w:t>
      </w:r>
      <w:r w:rsidRPr="00A10435">
        <w:rPr>
          <w:rFonts w:asciiTheme="minorHAnsi" w:hAnsiTheme="minorHAnsi" w:cstheme="minorHAnsi"/>
          <w:sz w:val="22"/>
        </w:rPr>
        <w:t>Efetuar os pagamentos devidos nas condições estabelecidas pelo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04- </w:t>
      </w:r>
      <w:r w:rsidRPr="00A10435">
        <w:rPr>
          <w:rFonts w:asciiTheme="minorHAnsi" w:hAnsiTheme="minorHAnsi" w:cstheme="minorHAnsi"/>
          <w:sz w:val="22"/>
        </w:rPr>
        <w:t>Designar representantes para acompanhamento e fiscalização da reforma.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 xml:space="preserve">05- </w:t>
      </w:r>
      <w:r w:rsidRPr="00A10435">
        <w:rPr>
          <w:rFonts w:asciiTheme="minorHAnsi" w:hAnsiTheme="minorHAnsi" w:cstheme="minorHAnsi"/>
          <w:sz w:val="22"/>
        </w:rPr>
        <w:t>Atender à solicitação efetuada pela contratada através da Caderneta de Ocorrência para liberação das várias frentes de trabalho.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eastAsia="Bookman Old Style" w:hAnsiTheme="minorHAnsi" w:cstheme="minorHAnsi"/>
          <w:i/>
          <w:sz w:val="22"/>
        </w:rPr>
        <w:t>III- OBRIGAÇÕES DA CONTRATADA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01-</w:t>
      </w:r>
      <w:r w:rsidRPr="00A10435">
        <w:rPr>
          <w:rFonts w:asciiTheme="minorHAnsi" w:hAnsiTheme="minorHAnsi" w:cstheme="minorHAnsi"/>
          <w:sz w:val="22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 xml:space="preserve"> Os materiais a serem utilizados deverão ser submetidos à aprovação prévia da </w:t>
      </w:r>
      <w:proofErr w:type="spellStart"/>
      <w:r w:rsidRPr="00A10435">
        <w:rPr>
          <w:rFonts w:asciiTheme="minorHAnsi" w:hAnsiTheme="minorHAnsi" w:cstheme="minorHAnsi"/>
          <w:sz w:val="22"/>
        </w:rPr>
        <w:t>Uenp</w:t>
      </w:r>
      <w:proofErr w:type="spellEnd"/>
      <w:r w:rsidRPr="00A10435">
        <w:rPr>
          <w:rFonts w:asciiTheme="minorHAnsi" w:hAnsiTheme="minorHAnsi" w:cstheme="minorHAnsi"/>
          <w:sz w:val="22"/>
        </w:rPr>
        <w:t>, no que diz respeito à qualidade, cor, dimensão das peças, entre outras variáveis, bem como no procedimento de execução dos serviços.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02-</w:t>
      </w:r>
      <w:r w:rsidRPr="00A10435">
        <w:rPr>
          <w:rFonts w:asciiTheme="minorHAnsi" w:hAnsiTheme="minorHAnsi" w:cstheme="minorHAnsi"/>
          <w:sz w:val="22"/>
        </w:rPr>
        <w:t xml:space="preserve"> Providenciar para que os materiais estejam a tempo na obra para cumprir os prazos parciais e totais fixados nos cronogramas anexos ao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03-</w:t>
      </w:r>
      <w:r w:rsidRPr="00A10435">
        <w:rPr>
          <w:rFonts w:asciiTheme="minorHAnsi" w:hAnsiTheme="minorHAnsi" w:cstheme="minorHAnsi"/>
          <w:sz w:val="22"/>
        </w:rPr>
        <w:t xml:space="preserve"> Manter na obra o número de funcionários e equipamentos suficientes para cumprir os prazos parciais e totais fixados nos cronogramas anexos ao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04-</w:t>
      </w:r>
      <w:r w:rsidRPr="00A10435">
        <w:rPr>
          <w:rFonts w:asciiTheme="minorHAnsi" w:hAnsiTheme="minorHAnsi" w:cstheme="minorHAnsi"/>
          <w:sz w:val="22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05-</w:t>
      </w:r>
      <w:r w:rsidRPr="00A10435">
        <w:rPr>
          <w:rFonts w:asciiTheme="minorHAnsi" w:hAnsiTheme="minorHAnsi" w:cstheme="minorHAnsi"/>
          <w:sz w:val="22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06-</w:t>
      </w:r>
      <w:r w:rsidRPr="00A10435">
        <w:rPr>
          <w:rFonts w:asciiTheme="minorHAnsi" w:hAnsiTheme="minorHAnsi" w:cstheme="minorHAnsi"/>
          <w:sz w:val="22"/>
        </w:rPr>
        <w:t xml:space="preserve"> Efetuar aprovações e 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07-</w:t>
      </w:r>
      <w:r w:rsidRPr="00A10435">
        <w:rPr>
          <w:rFonts w:asciiTheme="minorHAnsi" w:hAnsiTheme="minorHAnsi" w:cstheme="minorHAnsi"/>
          <w:sz w:val="22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08-</w:t>
      </w:r>
      <w:r w:rsidRPr="00A10435">
        <w:rPr>
          <w:rFonts w:asciiTheme="minorHAnsi" w:hAnsiTheme="minorHAnsi" w:cstheme="minorHAnsi"/>
          <w:sz w:val="22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09-</w:t>
      </w:r>
      <w:r w:rsidRPr="00A10435">
        <w:rPr>
          <w:rFonts w:asciiTheme="minorHAnsi" w:hAnsiTheme="minorHAnsi" w:cstheme="minorHAnsi"/>
          <w:sz w:val="22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 Isolar o local dos serviços quanto ao trânsito e presença de pessoas não pertencentes aos serviços.  Evitar execução de serviços que provoquem barulho ou poeira intenso, no horário de aulas.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10-</w:t>
      </w:r>
      <w:r w:rsidRPr="00A10435">
        <w:rPr>
          <w:rFonts w:asciiTheme="minorHAnsi" w:hAnsiTheme="minorHAnsi" w:cstheme="minorHAnsi"/>
          <w:sz w:val="22"/>
        </w:rPr>
        <w:t xml:space="preserve"> Acatar as decisões do Contratante e da Fiscalização.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11-</w:t>
      </w:r>
      <w:r w:rsidRPr="00A10435">
        <w:rPr>
          <w:rFonts w:asciiTheme="minorHAnsi" w:hAnsiTheme="minorHAnsi" w:cstheme="minorHAnsi"/>
          <w:sz w:val="22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12-</w:t>
      </w:r>
      <w:r w:rsidRPr="00A10435">
        <w:rPr>
          <w:rFonts w:asciiTheme="minorHAnsi" w:hAnsiTheme="minorHAnsi" w:cstheme="minorHAnsi"/>
          <w:sz w:val="22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13-</w:t>
      </w:r>
      <w:r w:rsidRPr="00A10435">
        <w:rPr>
          <w:rFonts w:asciiTheme="minorHAnsi" w:hAnsiTheme="minorHAnsi" w:cstheme="minorHAnsi"/>
          <w:sz w:val="22"/>
        </w:rPr>
        <w:t xml:space="preserve"> Obedecer e fazer observar as leis, regulamentos, posturas federais e municipais aplicáveis, responsabilizando-se integralmente pelas </w:t>
      </w:r>
      <w:proofErr w:type="spellStart"/>
      <w:r w:rsidRPr="00A10435">
        <w:rPr>
          <w:rFonts w:asciiTheme="minorHAnsi" w:hAnsiTheme="minorHAnsi" w:cstheme="minorHAnsi"/>
          <w:sz w:val="22"/>
        </w:rPr>
        <w:t>conseqüências</w:t>
      </w:r>
      <w:proofErr w:type="spellEnd"/>
      <w:r w:rsidRPr="00A10435">
        <w:rPr>
          <w:rFonts w:asciiTheme="minorHAnsi" w:hAnsiTheme="minorHAnsi" w:cstheme="minorHAnsi"/>
          <w:sz w:val="22"/>
        </w:rPr>
        <w:t xml:space="preserve"> de suas próprias transgressões e de seus prepostos, inclusive de suas </w:t>
      </w:r>
      <w:proofErr w:type="gramStart"/>
      <w:r w:rsidRPr="00A10435">
        <w:rPr>
          <w:rFonts w:asciiTheme="minorHAnsi" w:hAnsiTheme="minorHAnsi" w:cstheme="minorHAnsi"/>
          <w:sz w:val="22"/>
        </w:rPr>
        <w:t>sub contratadas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e respectivos prepostos.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lastRenderedPageBreak/>
        <w:t>14-</w:t>
      </w:r>
      <w:r w:rsidRPr="00A10435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 Contratada, que providenciará o seu fiel recolhimento.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15-</w:t>
      </w:r>
      <w:r w:rsidRPr="00A10435">
        <w:rPr>
          <w:rFonts w:asciiTheme="minorHAnsi" w:hAnsiTheme="minorHAnsi" w:cstheme="minorHAnsi"/>
          <w:sz w:val="22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16-</w:t>
      </w:r>
      <w:r w:rsidRPr="00A10435">
        <w:rPr>
          <w:rFonts w:asciiTheme="minorHAnsi" w:hAnsiTheme="minorHAnsi" w:cstheme="minorHAnsi"/>
          <w:sz w:val="22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A10435">
        <w:rPr>
          <w:rFonts w:asciiTheme="minorHAnsi" w:hAnsiTheme="minorHAnsi" w:cstheme="minorHAnsi"/>
          <w:sz w:val="22"/>
        </w:rPr>
        <w:t>as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17-</w:t>
      </w:r>
      <w:r w:rsidRPr="00A10435">
        <w:rPr>
          <w:rFonts w:asciiTheme="minorHAnsi" w:hAnsiTheme="minorHAnsi" w:cstheme="minorHAnsi"/>
          <w:sz w:val="22"/>
        </w:rPr>
        <w:t xml:space="preserve"> A contratada não poderá, sob nenhum pretexto, </w:t>
      </w:r>
      <w:proofErr w:type="gramStart"/>
      <w:r w:rsidRPr="00A10435">
        <w:rPr>
          <w:rFonts w:asciiTheme="minorHAnsi" w:hAnsiTheme="minorHAnsi" w:cstheme="minorHAnsi"/>
          <w:sz w:val="22"/>
        </w:rPr>
        <w:t>sub empreitar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totalmente os serviços contratados.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18-</w:t>
      </w:r>
      <w:r w:rsidRPr="00A10435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19-</w:t>
      </w:r>
      <w:r w:rsidRPr="00A10435">
        <w:rPr>
          <w:rFonts w:asciiTheme="minorHAnsi" w:hAnsiTheme="minorHAnsi" w:cstheme="minorHAnsi"/>
          <w:sz w:val="22"/>
        </w:rPr>
        <w:t xml:space="preserve"> Providenciar a instalação de água e energia elétrica para execução dos serviços, correndo por sua conta os custos da </w:t>
      </w:r>
      <w:proofErr w:type="spellStart"/>
      <w:r w:rsidRPr="00A10435">
        <w:rPr>
          <w:rFonts w:asciiTheme="minorHAnsi" w:hAnsiTheme="minorHAnsi" w:cstheme="minorHAnsi"/>
          <w:sz w:val="22"/>
        </w:rPr>
        <w:t>mão-de-obra</w:t>
      </w:r>
      <w:proofErr w:type="spellEnd"/>
      <w:r w:rsidRPr="00A10435">
        <w:rPr>
          <w:rFonts w:asciiTheme="minorHAnsi" w:hAnsiTheme="minorHAnsi" w:cstheme="minorHAnsi"/>
          <w:sz w:val="22"/>
        </w:rPr>
        <w:t xml:space="preserve"> desta instalação a partir do ponto de tomada indicado pela fiscalização. 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20-</w:t>
      </w:r>
      <w:r w:rsidRPr="00A10435">
        <w:rPr>
          <w:rFonts w:asciiTheme="minorHAnsi" w:hAnsiTheme="minorHAnsi" w:cstheme="minorHAnsi"/>
          <w:sz w:val="22"/>
        </w:rPr>
        <w:t xml:space="preserve"> No canteiro da obra a contratada deverá manter a disposição da fiscalização durante todo o período da construção os seguintes documentos: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a.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cópia do contrato;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b.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memorial descritivo da obra;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c.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cópias dos projetos e detalhes;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</w:r>
      <w:proofErr w:type="gramStart"/>
      <w:r w:rsidRPr="00A10435">
        <w:rPr>
          <w:rFonts w:asciiTheme="minorHAnsi" w:hAnsiTheme="minorHAnsi" w:cstheme="minorHAnsi"/>
          <w:sz w:val="22"/>
        </w:rPr>
        <w:t>d.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cronograma da obra;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ab/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21-</w:t>
      </w:r>
      <w:r w:rsidRPr="00A10435">
        <w:rPr>
          <w:rFonts w:asciiTheme="minorHAnsi" w:hAnsiTheme="minorHAnsi" w:cstheme="minorHAnsi"/>
          <w:sz w:val="22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eastAsia="Bookman Old Style" w:hAnsiTheme="minorHAnsi" w:cstheme="minorHAnsi"/>
          <w:i/>
          <w:sz w:val="22"/>
        </w:rPr>
        <w:t>IV-SEGURANÇA DO TRABALHO E VIGILÂNCIA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01-</w:t>
      </w:r>
      <w:r w:rsidRPr="00A10435">
        <w:rPr>
          <w:rFonts w:asciiTheme="minorHAnsi" w:hAnsiTheme="minorHAnsi" w:cstheme="minorHAnsi"/>
          <w:sz w:val="22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02-</w:t>
      </w:r>
      <w:r w:rsidRPr="00A10435">
        <w:rPr>
          <w:rFonts w:asciiTheme="minorHAnsi" w:hAnsiTheme="minorHAnsi" w:cstheme="minorHAnsi"/>
          <w:sz w:val="22"/>
        </w:rPr>
        <w:t xml:space="preserve"> Caberá à Contratada fazer a comunicação, da maneira mais detalhada possível, por escrito, de todo tipo de acidente, inclusive princípios de incêndio.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03-</w:t>
      </w:r>
      <w:r w:rsidRPr="00A10435">
        <w:rPr>
          <w:rFonts w:asciiTheme="minorHAnsi" w:hAnsiTheme="minorHAnsi" w:cstheme="minorHAnsi"/>
          <w:sz w:val="22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04-</w:t>
      </w:r>
      <w:r w:rsidRPr="00A10435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A10435">
        <w:rPr>
          <w:rFonts w:asciiTheme="minorHAnsi" w:hAnsiTheme="minorHAnsi" w:cstheme="minorHAnsi"/>
          <w:sz w:val="22"/>
        </w:rPr>
        <w:t>É</w:t>
      </w:r>
      <w:proofErr w:type="gramEnd"/>
      <w:r w:rsidRPr="00A10435">
        <w:rPr>
          <w:rFonts w:asciiTheme="minorHAnsi" w:hAnsiTheme="minorHAnsi" w:cstheme="minorHAnsi"/>
          <w:sz w:val="22"/>
        </w:rPr>
        <w:t xml:space="preserve"> de responsabilidade da Contratada, manter em estado de higiene todas as instalações do canteiro de obras, devendo permanecer limpas, isentos de lixo, detritos em geral, e de forma satisfatória ao uso.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05-</w:t>
      </w:r>
      <w:r w:rsidRPr="00A10435">
        <w:rPr>
          <w:rFonts w:asciiTheme="minorHAnsi" w:hAnsiTheme="minorHAnsi" w:cstheme="minorHAnsi"/>
          <w:sz w:val="22"/>
        </w:rPr>
        <w:t xml:space="preserve"> Caberá à Contratada manter no canteiro de obras todos os medicamentos básicos para o atendimento de primeiros socorros.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t>06-</w:t>
      </w:r>
      <w:r w:rsidRPr="00A10435">
        <w:rPr>
          <w:rFonts w:asciiTheme="minorHAnsi" w:hAnsiTheme="minorHAnsi" w:cstheme="minorHAnsi"/>
          <w:sz w:val="22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i/>
          <w:sz w:val="22"/>
        </w:rPr>
        <w:lastRenderedPageBreak/>
        <w:t>07-</w:t>
      </w:r>
      <w:r w:rsidRPr="00A10435">
        <w:rPr>
          <w:rFonts w:asciiTheme="minorHAnsi" w:hAnsiTheme="minorHAnsi" w:cstheme="minorHAnsi"/>
          <w:sz w:val="22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eastAsia="Bookman Old Style" w:hAnsiTheme="minorHAnsi" w:cstheme="minorHAnsi"/>
          <w:i/>
          <w:sz w:val="22"/>
        </w:rPr>
        <w:t>V-COMUNICAÇÃO NA OBRA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>Além das comunicações escritas entre a Contratada e o Contratante, haverá a comunicação entre os seu representante na obra, o encarregado da obra.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A10435">
        <w:rPr>
          <w:rFonts w:asciiTheme="minorHAnsi" w:hAnsiTheme="minorHAnsi" w:cstheme="minorHAnsi"/>
          <w:sz w:val="22"/>
        </w:rPr>
        <w:t>O encarregado terá poderes para tomar decisões em nome da Contratada. As instruções transmitidas pelo Contratante terão cunho contratual.</w:t>
      </w: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B760E3" w:rsidRPr="00A10435" w:rsidRDefault="00B760E3" w:rsidP="00A10435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A10435" w:rsidRDefault="00A10435">
      <w:pPr>
        <w:rPr>
          <w:rFonts w:cstheme="minorHAnsi"/>
        </w:rPr>
      </w:pPr>
      <w:r>
        <w:rPr>
          <w:rFonts w:cstheme="minorHAnsi"/>
        </w:rPr>
        <w:br w:type="page"/>
      </w:r>
    </w:p>
    <w:p w:rsidR="00604233" w:rsidRPr="00A10435" w:rsidRDefault="00B760E3" w:rsidP="00A10435">
      <w:pPr>
        <w:tabs>
          <w:tab w:val="left" w:pos="1530"/>
        </w:tabs>
        <w:spacing w:line="240" w:lineRule="auto"/>
        <w:rPr>
          <w:rFonts w:cstheme="minorHAnsi"/>
          <w:i/>
        </w:rPr>
      </w:pPr>
      <w:r w:rsidRPr="00A10435">
        <w:rPr>
          <w:rFonts w:cstheme="minorHAnsi"/>
          <w:i/>
        </w:rPr>
        <w:lastRenderedPageBreak/>
        <w:tab/>
      </w:r>
    </w:p>
    <w:p w:rsidR="00604233" w:rsidRPr="00A10435" w:rsidRDefault="00B760E3" w:rsidP="00A10435">
      <w:pPr>
        <w:spacing w:line="240" w:lineRule="auto"/>
        <w:rPr>
          <w:rFonts w:cstheme="minorHAnsi"/>
          <w:i/>
        </w:rPr>
      </w:pPr>
      <w:r w:rsidRPr="00A10435">
        <w:rPr>
          <w:rFonts w:cstheme="minorHAnsi"/>
          <w:i/>
        </w:rPr>
        <w:t>VI - DESCRIÇÃO SUMÁRIA DA OBRA</w:t>
      </w:r>
    </w:p>
    <w:p w:rsidR="00F10593" w:rsidRPr="00A10435" w:rsidRDefault="00604233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 xml:space="preserve">O presente memorial se refere à </w:t>
      </w:r>
      <w:r w:rsidR="002909F0" w:rsidRPr="00A10435">
        <w:rPr>
          <w:rFonts w:cstheme="minorHAnsi"/>
        </w:rPr>
        <w:t>reforma do telhado</w:t>
      </w:r>
      <w:r w:rsidR="00F10593" w:rsidRPr="00A10435">
        <w:rPr>
          <w:rFonts w:cstheme="minorHAnsi"/>
        </w:rPr>
        <w:t xml:space="preserve"> </w:t>
      </w:r>
      <w:r w:rsidR="005648E7" w:rsidRPr="00A10435">
        <w:rPr>
          <w:rFonts w:cstheme="minorHAnsi"/>
        </w:rPr>
        <w:t>do aviário.</w:t>
      </w:r>
    </w:p>
    <w:p w:rsidR="00F10593" w:rsidRPr="00A10435" w:rsidRDefault="005648E7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 xml:space="preserve">O </w:t>
      </w:r>
      <w:r w:rsidRPr="00A10435">
        <w:rPr>
          <w:rFonts w:cstheme="minorHAnsi"/>
          <w:i/>
        </w:rPr>
        <w:t>Aviário</w:t>
      </w:r>
      <w:r w:rsidRPr="00A10435">
        <w:rPr>
          <w:rFonts w:cstheme="minorHAnsi"/>
        </w:rPr>
        <w:t xml:space="preserve">, um barracão </w:t>
      </w:r>
      <w:r w:rsidR="00337AB2" w:rsidRPr="00A10435">
        <w:rPr>
          <w:rFonts w:cstheme="minorHAnsi"/>
        </w:rPr>
        <w:t xml:space="preserve">de </w:t>
      </w:r>
      <w:r w:rsidR="00F10593" w:rsidRPr="00A10435">
        <w:rPr>
          <w:rFonts w:cstheme="minorHAnsi"/>
        </w:rPr>
        <w:t>(</w:t>
      </w:r>
      <w:r w:rsidR="00057398" w:rsidRPr="00A10435">
        <w:rPr>
          <w:rFonts w:cstheme="minorHAnsi"/>
        </w:rPr>
        <w:t>12,0 x 125,0</w:t>
      </w:r>
      <w:r w:rsidR="00F10593" w:rsidRPr="00A10435">
        <w:rPr>
          <w:rFonts w:cstheme="minorHAnsi"/>
        </w:rPr>
        <w:t>)m de dimens</w:t>
      </w:r>
      <w:r w:rsidR="00F6463E">
        <w:rPr>
          <w:rFonts w:cstheme="minorHAnsi"/>
        </w:rPr>
        <w:t>ões</w:t>
      </w:r>
      <w:r w:rsidR="00F10593" w:rsidRPr="00A10435">
        <w:rPr>
          <w:rFonts w:cstheme="minorHAnsi"/>
        </w:rPr>
        <w:t xml:space="preserve"> em planta</w:t>
      </w:r>
      <w:r w:rsidR="00057398" w:rsidRPr="00A10435">
        <w:rPr>
          <w:rFonts w:cstheme="minorHAnsi"/>
        </w:rPr>
        <w:t>,</w:t>
      </w:r>
      <w:r w:rsidR="00F10593" w:rsidRPr="00A10435">
        <w:rPr>
          <w:rFonts w:cstheme="minorHAnsi"/>
        </w:rPr>
        <w:t xml:space="preserve"> área do telhado</w:t>
      </w:r>
      <w:r w:rsidR="002909F0" w:rsidRPr="00A10435">
        <w:rPr>
          <w:rFonts w:cstheme="minorHAnsi"/>
        </w:rPr>
        <w:t xml:space="preserve"> de</w:t>
      </w:r>
      <w:r w:rsidR="00F10593" w:rsidRPr="00A10435">
        <w:rPr>
          <w:rFonts w:cstheme="minorHAnsi"/>
        </w:rPr>
        <w:t xml:space="preserve"> </w:t>
      </w:r>
      <w:r w:rsidR="00057398" w:rsidRPr="00A10435">
        <w:rPr>
          <w:rFonts w:cstheme="minorHAnsi"/>
        </w:rPr>
        <w:t xml:space="preserve">1.804,00 </w:t>
      </w:r>
      <w:r w:rsidR="00F10593" w:rsidRPr="00A10435">
        <w:rPr>
          <w:rFonts w:cstheme="minorHAnsi"/>
        </w:rPr>
        <w:t xml:space="preserve">m², </w:t>
      </w:r>
      <w:r w:rsidR="00057398" w:rsidRPr="00A10435">
        <w:rPr>
          <w:rFonts w:cstheme="minorHAnsi"/>
        </w:rPr>
        <w:t>com</w:t>
      </w:r>
      <w:r w:rsidR="00F10593" w:rsidRPr="00A10435">
        <w:rPr>
          <w:rFonts w:cstheme="minorHAnsi"/>
        </w:rPr>
        <w:t xml:space="preserve"> beiral de </w:t>
      </w:r>
      <w:r w:rsidR="00057398" w:rsidRPr="00A10435">
        <w:rPr>
          <w:rFonts w:cstheme="minorHAnsi"/>
        </w:rPr>
        <w:t>8</w:t>
      </w:r>
      <w:r w:rsidR="00F10593" w:rsidRPr="00A10435">
        <w:rPr>
          <w:rFonts w:cstheme="minorHAnsi"/>
        </w:rPr>
        <w:t xml:space="preserve">0 cm. O telhado é do tipo </w:t>
      </w:r>
      <w:r w:rsidR="00057398" w:rsidRPr="00A10435">
        <w:rPr>
          <w:rFonts w:cstheme="minorHAnsi"/>
        </w:rPr>
        <w:t>duas</w:t>
      </w:r>
      <w:r w:rsidR="00F10593" w:rsidRPr="00A10435">
        <w:rPr>
          <w:rFonts w:cstheme="minorHAnsi"/>
        </w:rPr>
        <w:t xml:space="preserve"> água</w:t>
      </w:r>
      <w:r w:rsidR="00057398" w:rsidRPr="00A10435">
        <w:rPr>
          <w:rFonts w:cstheme="minorHAnsi"/>
        </w:rPr>
        <w:t>s</w:t>
      </w:r>
      <w:r w:rsidR="00F10593" w:rsidRPr="00A10435">
        <w:rPr>
          <w:rFonts w:cstheme="minorHAnsi"/>
        </w:rPr>
        <w:t>.</w:t>
      </w:r>
    </w:p>
    <w:tbl>
      <w:tblPr>
        <w:tblStyle w:val="Tabelacomgrade"/>
        <w:tblW w:w="0" w:type="auto"/>
        <w:tblLook w:val="04A0"/>
      </w:tblPr>
      <w:tblGrid>
        <w:gridCol w:w="8716"/>
      </w:tblGrid>
      <w:tr w:rsidR="00B30B5C" w:rsidRPr="00A10435" w:rsidTr="00B30B5C">
        <w:trPr>
          <w:trHeight w:val="3351"/>
        </w:trPr>
        <w:tc>
          <w:tcPr>
            <w:tcW w:w="8716" w:type="dxa"/>
          </w:tcPr>
          <w:p w:rsidR="00B30B5C" w:rsidRPr="00A10435" w:rsidRDefault="00B30B5C" w:rsidP="00A10435">
            <w:pPr>
              <w:rPr>
                <w:rFonts w:cstheme="minorHAnsi"/>
              </w:rPr>
            </w:pPr>
            <w:r w:rsidRPr="00A10435">
              <w:rPr>
                <w:rFonts w:cstheme="minorHAnsi"/>
                <w:noProof/>
                <w:lang w:eastAsia="pt-BR"/>
              </w:rPr>
              <w:drawing>
                <wp:inline distT="0" distB="0" distL="0" distR="0">
                  <wp:extent cx="5397500" cy="2408555"/>
                  <wp:effectExtent l="0" t="0" r="0" b="0"/>
                  <wp:docPr id="2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0" cy="2408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0B5C" w:rsidRPr="00A10435" w:rsidTr="00B30B5C">
        <w:tc>
          <w:tcPr>
            <w:tcW w:w="8716" w:type="dxa"/>
          </w:tcPr>
          <w:p w:rsidR="00F6463E" w:rsidRDefault="00B30B5C" w:rsidP="00F6463E">
            <w:pPr>
              <w:rPr>
                <w:rFonts w:cstheme="minorHAnsi"/>
              </w:rPr>
            </w:pPr>
            <w:r w:rsidRPr="00A10435">
              <w:rPr>
                <w:rFonts w:cstheme="minorHAnsi"/>
                <w:noProof/>
                <w:lang w:eastAsia="pt-BR"/>
              </w:rPr>
              <w:drawing>
                <wp:inline distT="0" distB="0" distL="0" distR="0">
                  <wp:extent cx="3355804" cy="1774209"/>
                  <wp:effectExtent l="0" t="0" r="0" b="0"/>
                  <wp:docPr id="3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2084" t="21233" r="47323" b="424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804" cy="1774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63E" w:rsidRDefault="00F6463E" w:rsidP="00F6463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Unidade de medida [cm].</w:t>
            </w:r>
          </w:p>
          <w:p w:rsidR="00B30B5C" w:rsidRPr="00A10435" w:rsidRDefault="00F6463E" w:rsidP="00F6463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Conferir medidas no local.</w:t>
            </w:r>
          </w:p>
        </w:tc>
      </w:tr>
    </w:tbl>
    <w:p w:rsidR="00057398" w:rsidRPr="00A10435" w:rsidRDefault="00057398" w:rsidP="00A10435">
      <w:pPr>
        <w:spacing w:line="240" w:lineRule="auto"/>
        <w:rPr>
          <w:rFonts w:cstheme="minorHAnsi"/>
        </w:rPr>
      </w:pPr>
    </w:p>
    <w:p w:rsidR="00B30B5C" w:rsidRPr="00A10435" w:rsidRDefault="00604233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Atualmente</w:t>
      </w:r>
      <w:r w:rsidR="00710B1D">
        <w:rPr>
          <w:rFonts w:cstheme="minorHAnsi"/>
        </w:rPr>
        <w:t>,</w:t>
      </w:r>
      <w:r w:rsidRPr="00A10435">
        <w:rPr>
          <w:rFonts w:cstheme="minorHAnsi"/>
        </w:rPr>
        <w:t xml:space="preserve"> o telhado d</w:t>
      </w:r>
      <w:r w:rsidR="00710B1D">
        <w:rPr>
          <w:rFonts w:cstheme="minorHAnsi"/>
        </w:rPr>
        <w:t>o barracão, de</w:t>
      </w:r>
      <w:r w:rsidRPr="00A10435">
        <w:rPr>
          <w:rFonts w:cstheme="minorHAnsi"/>
        </w:rPr>
        <w:t xml:space="preserve"> </w:t>
      </w:r>
      <w:r w:rsidR="00B30B5C" w:rsidRPr="00A10435">
        <w:rPr>
          <w:rFonts w:cstheme="minorHAnsi"/>
        </w:rPr>
        <w:t>telha francesa,</w:t>
      </w:r>
      <w:r w:rsidRPr="00A10435">
        <w:rPr>
          <w:rFonts w:cstheme="minorHAnsi"/>
        </w:rPr>
        <w:t xml:space="preserve"> encontra-se em precárias condições, necessitando substituição integral das telhas, </w:t>
      </w:r>
      <w:r w:rsidR="00206279">
        <w:rPr>
          <w:rFonts w:cstheme="minorHAnsi"/>
        </w:rPr>
        <w:t>com</w:t>
      </w:r>
      <w:r w:rsidRPr="00A10435">
        <w:rPr>
          <w:rFonts w:cstheme="minorHAnsi"/>
        </w:rPr>
        <w:t xml:space="preserve"> </w:t>
      </w:r>
      <w:r w:rsidR="00710B1D">
        <w:rPr>
          <w:rFonts w:cstheme="minorHAnsi"/>
        </w:rPr>
        <w:t>reparo no madeiramento</w:t>
      </w:r>
      <w:r w:rsidR="002909F0" w:rsidRPr="00A10435">
        <w:rPr>
          <w:rFonts w:cstheme="minorHAnsi"/>
        </w:rPr>
        <w:t xml:space="preserve">. </w:t>
      </w:r>
    </w:p>
    <w:p w:rsidR="00B30B5C" w:rsidRPr="00A10435" w:rsidRDefault="002909F0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 xml:space="preserve">As </w:t>
      </w:r>
      <w:r w:rsidR="00B30B5C" w:rsidRPr="00A10435">
        <w:rPr>
          <w:rFonts w:cstheme="minorHAnsi"/>
        </w:rPr>
        <w:t>tesouras</w:t>
      </w:r>
      <w:r w:rsidR="00710B1D">
        <w:rPr>
          <w:rFonts w:cstheme="minorHAnsi"/>
        </w:rPr>
        <w:t xml:space="preserve"> de madeira</w:t>
      </w:r>
      <w:r w:rsidR="00B30B5C" w:rsidRPr="00A10435">
        <w:rPr>
          <w:rFonts w:cstheme="minorHAnsi"/>
        </w:rPr>
        <w:t xml:space="preserve"> encontram-se desaprumadas, necessitando reparos.</w:t>
      </w:r>
    </w:p>
    <w:p w:rsidR="00EB6625" w:rsidRDefault="00EB6625">
      <w:pPr>
        <w:rPr>
          <w:rFonts w:cstheme="minorHAnsi"/>
        </w:rPr>
      </w:pPr>
      <w:r>
        <w:rPr>
          <w:rFonts w:cstheme="minorHAnsi"/>
        </w:rPr>
        <w:br w:type="page"/>
      </w:r>
    </w:p>
    <w:p w:rsidR="00604233" w:rsidRPr="00A10435" w:rsidRDefault="00604233" w:rsidP="00A10435">
      <w:pPr>
        <w:spacing w:line="240" w:lineRule="auto"/>
        <w:rPr>
          <w:rFonts w:cstheme="minorHAnsi"/>
        </w:rPr>
      </w:pPr>
    </w:p>
    <w:p w:rsidR="00BE3891" w:rsidRPr="00A10435" w:rsidRDefault="002909F0" w:rsidP="00A10435">
      <w:pPr>
        <w:spacing w:line="240" w:lineRule="auto"/>
        <w:ind w:firstLine="708"/>
        <w:rPr>
          <w:rFonts w:cstheme="minorHAnsi"/>
        </w:rPr>
      </w:pPr>
      <w:r w:rsidRPr="00A10435">
        <w:rPr>
          <w:rFonts w:cstheme="minorHAnsi"/>
        </w:rPr>
        <w:t>A</w:t>
      </w:r>
      <w:r w:rsidR="00F10593" w:rsidRPr="00A10435">
        <w:rPr>
          <w:rFonts w:cstheme="minorHAnsi"/>
        </w:rPr>
        <w:t xml:space="preserve"> reforma </w:t>
      </w:r>
      <w:r w:rsidRPr="00A10435">
        <w:rPr>
          <w:rFonts w:cstheme="minorHAnsi"/>
        </w:rPr>
        <w:t>engloba</w:t>
      </w:r>
      <w:r w:rsidR="00BE3891" w:rsidRPr="00A10435">
        <w:rPr>
          <w:rFonts w:cstheme="minorHAnsi"/>
        </w:rPr>
        <w:t xml:space="preserve"> os seguintes serviços:</w:t>
      </w:r>
    </w:p>
    <w:p w:rsidR="00BE3891" w:rsidRPr="00A10435" w:rsidRDefault="00BE3891" w:rsidP="00A1043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 w:rsidRPr="00A10435">
        <w:rPr>
          <w:rFonts w:cstheme="minorHAnsi"/>
        </w:rPr>
        <w:t>Remoção das telhas de barro;</w:t>
      </w:r>
    </w:p>
    <w:p w:rsidR="00375171" w:rsidRPr="0080669F" w:rsidRDefault="00BE3891" w:rsidP="00A1043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proofErr w:type="gramStart"/>
      <w:r w:rsidRPr="00A10435">
        <w:rPr>
          <w:rFonts w:cstheme="minorHAnsi"/>
        </w:rPr>
        <w:t>Reparo</w:t>
      </w:r>
      <w:r w:rsidR="00EB6625">
        <w:rPr>
          <w:rFonts w:cstheme="minorHAnsi"/>
        </w:rPr>
        <w:t xml:space="preserve"> ,</w:t>
      </w:r>
      <w:proofErr w:type="gramEnd"/>
      <w:r w:rsidR="00EB6625">
        <w:rPr>
          <w:rFonts w:cstheme="minorHAnsi"/>
        </w:rPr>
        <w:t xml:space="preserve"> alinhamentos  e prumos </w:t>
      </w:r>
      <w:r w:rsidRPr="00A10435">
        <w:rPr>
          <w:rFonts w:cstheme="minorHAnsi"/>
        </w:rPr>
        <w:t>em todas tesouras</w:t>
      </w:r>
      <w:r w:rsidR="00E95FB2" w:rsidRPr="00A10435">
        <w:rPr>
          <w:rFonts w:cstheme="minorHAnsi"/>
        </w:rPr>
        <w:t>, apoios</w:t>
      </w:r>
      <w:r w:rsidRPr="00A10435">
        <w:rPr>
          <w:rFonts w:cstheme="minorHAnsi"/>
        </w:rPr>
        <w:t xml:space="preserve"> e travamentos da cobertura</w:t>
      </w:r>
    </w:p>
    <w:p w:rsidR="002300B1" w:rsidRPr="00EB6625" w:rsidRDefault="00EB6625" w:rsidP="00EB662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 w:rsidRPr="00EB6625">
        <w:rPr>
          <w:rFonts w:cstheme="minorHAnsi"/>
        </w:rPr>
        <w:t>Adequação das terças de madeira;</w:t>
      </w:r>
    </w:p>
    <w:p w:rsidR="00EB6625" w:rsidRPr="00A10435" w:rsidRDefault="00354909" w:rsidP="00EB662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>
        <w:rPr>
          <w:rFonts w:cstheme="minorHAnsi"/>
        </w:rPr>
        <w:t>Fornecimento e montagem</w:t>
      </w:r>
      <w:r w:rsidR="00EB6625">
        <w:rPr>
          <w:rFonts w:cstheme="minorHAnsi"/>
        </w:rPr>
        <w:t xml:space="preserve"> d</w:t>
      </w:r>
      <w:r w:rsidR="000F1EC2">
        <w:rPr>
          <w:rFonts w:cstheme="minorHAnsi"/>
        </w:rPr>
        <w:t>a cobertura, em</w:t>
      </w:r>
      <w:proofErr w:type="gramStart"/>
      <w:r w:rsidR="000F1EC2">
        <w:rPr>
          <w:rFonts w:cstheme="minorHAnsi"/>
        </w:rPr>
        <w:t xml:space="preserve"> </w:t>
      </w:r>
      <w:r w:rsidR="00EB6625">
        <w:rPr>
          <w:rFonts w:cstheme="minorHAnsi"/>
        </w:rPr>
        <w:t xml:space="preserve"> </w:t>
      </w:r>
      <w:proofErr w:type="gramEnd"/>
      <w:r w:rsidR="00EB6625">
        <w:rPr>
          <w:rFonts w:cstheme="minorHAnsi"/>
        </w:rPr>
        <w:t xml:space="preserve">telhas </w:t>
      </w:r>
      <w:r w:rsidR="00EB6625" w:rsidRPr="00A10435">
        <w:rPr>
          <w:rFonts w:cstheme="minorHAnsi"/>
        </w:rPr>
        <w:t xml:space="preserve">de </w:t>
      </w:r>
      <w:r>
        <w:rPr>
          <w:rFonts w:cstheme="minorHAnsi"/>
        </w:rPr>
        <w:t>aço galvanizado</w:t>
      </w:r>
      <w:r w:rsidR="00321FFD">
        <w:rPr>
          <w:rFonts w:cstheme="minorHAnsi"/>
        </w:rPr>
        <w:t xml:space="preserve"> tipo </w:t>
      </w:r>
      <w:proofErr w:type="spellStart"/>
      <w:r w:rsidR="00321FFD">
        <w:rPr>
          <w:rFonts w:cstheme="minorHAnsi"/>
        </w:rPr>
        <w:t>galvalume</w:t>
      </w:r>
      <w:proofErr w:type="spellEnd"/>
      <w:r>
        <w:rPr>
          <w:rFonts w:cstheme="minorHAnsi"/>
        </w:rPr>
        <w:t xml:space="preserve"> 0,4</w:t>
      </w:r>
      <w:r w:rsidR="00321FFD">
        <w:rPr>
          <w:rFonts w:cstheme="minorHAnsi"/>
        </w:rPr>
        <w:t>3</w:t>
      </w:r>
      <w:r>
        <w:rPr>
          <w:rFonts w:cstheme="minorHAnsi"/>
        </w:rPr>
        <w:t>mm</w:t>
      </w:r>
      <w:r w:rsidR="000F1EC2">
        <w:rPr>
          <w:rFonts w:cstheme="minorHAnsi"/>
        </w:rPr>
        <w:t xml:space="preserve"> </w:t>
      </w:r>
      <w:r w:rsidR="00321FFD">
        <w:rPr>
          <w:rFonts w:cstheme="minorHAnsi"/>
        </w:rPr>
        <w:t>trapezoidal,</w:t>
      </w:r>
      <w:r w:rsidR="000F1EC2">
        <w:rPr>
          <w:rFonts w:cstheme="minorHAnsi"/>
        </w:rPr>
        <w:t xml:space="preserve">com </w:t>
      </w:r>
      <w:r>
        <w:rPr>
          <w:rFonts w:cstheme="minorHAnsi"/>
        </w:rPr>
        <w:t xml:space="preserve">cumeeiras </w:t>
      </w:r>
      <w:r w:rsidR="00321FFD">
        <w:rPr>
          <w:rFonts w:cstheme="minorHAnsi"/>
        </w:rPr>
        <w:t>de mesmo material da telha</w:t>
      </w:r>
      <w:r>
        <w:rPr>
          <w:rFonts w:cstheme="minorHAnsi"/>
        </w:rPr>
        <w:t>;</w:t>
      </w:r>
    </w:p>
    <w:p w:rsidR="00EB6625" w:rsidRDefault="00EB6625" w:rsidP="00EB662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 w:rsidRPr="00A10435">
        <w:rPr>
          <w:rFonts w:cstheme="minorHAnsi"/>
        </w:rPr>
        <w:t>Reparos</w:t>
      </w:r>
      <w:r>
        <w:rPr>
          <w:rFonts w:cstheme="minorHAnsi"/>
        </w:rPr>
        <w:t xml:space="preserve"> e pintura</w:t>
      </w:r>
      <w:r w:rsidR="00354909">
        <w:rPr>
          <w:rFonts w:cstheme="minorHAnsi"/>
        </w:rPr>
        <w:t xml:space="preserve"> na alvenaria do </w:t>
      </w:r>
      <w:proofErr w:type="spellStart"/>
      <w:r w:rsidR="00354909">
        <w:rPr>
          <w:rFonts w:cstheme="minorHAnsi"/>
        </w:rPr>
        <w:t>eitão</w:t>
      </w:r>
      <w:proofErr w:type="spellEnd"/>
      <w:r w:rsidR="00354909">
        <w:rPr>
          <w:rFonts w:cstheme="minorHAnsi"/>
        </w:rPr>
        <w:t>;</w:t>
      </w:r>
    </w:p>
    <w:p w:rsidR="0080669F" w:rsidRDefault="00354909" w:rsidP="00EB662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>
        <w:rPr>
          <w:rFonts w:cstheme="minorHAnsi"/>
        </w:rPr>
        <w:t>Fornecimento e i</w:t>
      </w:r>
      <w:r w:rsidR="0080669F">
        <w:rPr>
          <w:rFonts w:cstheme="minorHAnsi"/>
        </w:rPr>
        <w:t xml:space="preserve">nstalação de </w:t>
      </w:r>
      <w:r w:rsidR="0080669F" w:rsidRPr="00354909">
        <w:rPr>
          <w:rFonts w:cstheme="minorHAnsi"/>
          <w:i/>
        </w:rPr>
        <w:t xml:space="preserve">Sistema de </w:t>
      </w:r>
      <w:proofErr w:type="spellStart"/>
      <w:r w:rsidR="0080669F" w:rsidRPr="00354909">
        <w:rPr>
          <w:rFonts w:cstheme="minorHAnsi"/>
          <w:i/>
        </w:rPr>
        <w:t>Evaporação</w:t>
      </w:r>
      <w:r w:rsidR="00321FFD">
        <w:rPr>
          <w:rFonts w:cstheme="minorHAnsi"/>
          <w:i/>
        </w:rPr>
        <w:t>-cooling</w:t>
      </w:r>
      <w:proofErr w:type="spellEnd"/>
      <w:r w:rsidR="00321FFD">
        <w:rPr>
          <w:rFonts w:cstheme="minorHAnsi"/>
        </w:rPr>
        <w:t>, completo;</w:t>
      </w:r>
    </w:p>
    <w:p w:rsidR="00E60ABE" w:rsidRDefault="00354909" w:rsidP="00EB6625">
      <w:pPr>
        <w:pStyle w:val="PargrafodaLista"/>
        <w:numPr>
          <w:ilvl w:val="0"/>
          <w:numId w:val="2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Fornecimento e instalação de </w:t>
      </w:r>
      <w:r w:rsidR="00E60ABE" w:rsidRPr="00354909">
        <w:rPr>
          <w:rFonts w:cstheme="minorHAnsi"/>
          <w:i/>
        </w:rPr>
        <w:t xml:space="preserve">Sistema de cortina </w:t>
      </w:r>
      <w:r w:rsidR="00321FFD">
        <w:rPr>
          <w:rFonts w:cstheme="minorHAnsi"/>
          <w:i/>
        </w:rPr>
        <w:t xml:space="preserve">externo, de 190 </w:t>
      </w:r>
      <w:proofErr w:type="spellStart"/>
      <w:r w:rsidR="00321FFD">
        <w:rPr>
          <w:rFonts w:cstheme="minorHAnsi"/>
          <w:i/>
        </w:rPr>
        <w:t>micras</w:t>
      </w:r>
      <w:proofErr w:type="spellEnd"/>
      <w:r w:rsidR="00321FFD">
        <w:rPr>
          <w:rFonts w:cstheme="minorHAnsi"/>
          <w:i/>
        </w:rPr>
        <w:t>, preto/prata</w:t>
      </w:r>
      <w:r w:rsidR="00E60ABE">
        <w:rPr>
          <w:rFonts w:cstheme="minorHAnsi"/>
        </w:rPr>
        <w:t>.</w:t>
      </w:r>
    </w:p>
    <w:p w:rsidR="0080669F" w:rsidRPr="00A10435" w:rsidRDefault="0080669F" w:rsidP="0080669F">
      <w:pPr>
        <w:pStyle w:val="PargrafodaLista"/>
        <w:spacing w:line="240" w:lineRule="auto"/>
        <w:ind w:left="1068"/>
        <w:rPr>
          <w:rFonts w:cstheme="minorHAnsi"/>
        </w:rPr>
      </w:pPr>
    </w:p>
    <w:p w:rsidR="00EB6625" w:rsidRPr="00A10435" w:rsidRDefault="00EB6625" w:rsidP="00EB662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Observações:</w:t>
      </w:r>
    </w:p>
    <w:p w:rsidR="00EB6625" w:rsidRPr="00F6463E" w:rsidRDefault="00EB6625" w:rsidP="00F6463E">
      <w:pPr>
        <w:pStyle w:val="PargrafodaLista"/>
        <w:numPr>
          <w:ilvl w:val="0"/>
          <w:numId w:val="4"/>
        </w:numPr>
        <w:spacing w:line="240" w:lineRule="auto"/>
        <w:rPr>
          <w:rFonts w:cstheme="minorHAnsi"/>
        </w:rPr>
      </w:pPr>
      <w:r w:rsidRPr="00F6463E">
        <w:rPr>
          <w:rFonts w:cstheme="minorHAnsi"/>
        </w:rPr>
        <w:t xml:space="preserve">As telhas de barro retiradas, em condições de reuso, poderão ficar armazenadas em pilhas, próximo ao local dos serviços. O local será definido pela direção da </w:t>
      </w:r>
      <w:proofErr w:type="spellStart"/>
      <w:r w:rsidRPr="00F6463E">
        <w:rPr>
          <w:rFonts w:cstheme="minorHAnsi"/>
        </w:rPr>
        <w:t>Uenp</w:t>
      </w:r>
      <w:proofErr w:type="spellEnd"/>
      <w:r w:rsidRPr="00F6463E">
        <w:rPr>
          <w:rFonts w:cstheme="minorHAnsi"/>
        </w:rPr>
        <w:t xml:space="preserve"> CLM.</w:t>
      </w:r>
    </w:p>
    <w:p w:rsidR="00EB6625" w:rsidRPr="00F6463E" w:rsidRDefault="00EB6625" w:rsidP="00F6463E">
      <w:pPr>
        <w:pStyle w:val="PargrafodaLista"/>
        <w:numPr>
          <w:ilvl w:val="0"/>
          <w:numId w:val="4"/>
        </w:numPr>
        <w:spacing w:line="240" w:lineRule="auto"/>
        <w:rPr>
          <w:rFonts w:cstheme="minorHAnsi"/>
        </w:rPr>
      </w:pPr>
      <w:r w:rsidRPr="00F6463E">
        <w:rPr>
          <w:rFonts w:cstheme="minorHAnsi"/>
        </w:rPr>
        <w:t>Ripas, caibros e terças, quando não necessitar de remoção</w:t>
      </w:r>
      <w:r w:rsidR="00F6463E" w:rsidRPr="00F6463E">
        <w:rPr>
          <w:rFonts w:cstheme="minorHAnsi"/>
        </w:rPr>
        <w:t xml:space="preserve"> ou troca</w:t>
      </w:r>
      <w:r w:rsidRPr="00F6463E">
        <w:rPr>
          <w:rFonts w:cstheme="minorHAnsi"/>
        </w:rPr>
        <w:t>, poderão permanecer no local.</w:t>
      </w:r>
    </w:p>
    <w:p w:rsidR="00EB6625" w:rsidRDefault="00EB6625" w:rsidP="00F6463E">
      <w:pPr>
        <w:pStyle w:val="PargrafodaLista"/>
        <w:numPr>
          <w:ilvl w:val="0"/>
          <w:numId w:val="4"/>
        </w:numPr>
        <w:spacing w:line="240" w:lineRule="auto"/>
        <w:rPr>
          <w:noProof/>
          <w:lang w:eastAsia="pt-BR"/>
        </w:rPr>
      </w:pPr>
      <w:r w:rsidRPr="00F6463E">
        <w:rPr>
          <w:rFonts w:cstheme="minorHAnsi"/>
        </w:rPr>
        <w:t>As madeiras do telhado atual, que esteja em bom estado, poderão ser reutilizadas no telhado novo.</w:t>
      </w:r>
      <w:r w:rsidRPr="00375171">
        <w:rPr>
          <w:noProof/>
          <w:lang w:eastAsia="pt-BR"/>
        </w:rPr>
        <w:t xml:space="preserve"> </w:t>
      </w:r>
    </w:p>
    <w:p w:rsidR="0080669F" w:rsidRPr="00F6463E" w:rsidRDefault="0080669F" w:rsidP="00F6463E">
      <w:pPr>
        <w:pStyle w:val="PargrafodaLista"/>
        <w:numPr>
          <w:ilvl w:val="0"/>
          <w:numId w:val="4"/>
        </w:numPr>
        <w:spacing w:line="240" w:lineRule="auto"/>
        <w:rPr>
          <w:noProof/>
          <w:lang w:eastAsia="pt-BR"/>
        </w:rPr>
      </w:pPr>
      <w:r>
        <w:rPr>
          <w:noProof/>
          <w:lang w:eastAsia="pt-BR"/>
        </w:rPr>
        <w:t>As placas do sistema de evaporação serão instalados sobre piso cimentado (calçada).</w:t>
      </w:r>
    </w:p>
    <w:p w:rsidR="00E540BD" w:rsidRPr="00F6463E" w:rsidRDefault="00E540BD" w:rsidP="00F6463E">
      <w:pPr>
        <w:pStyle w:val="PargrafodaLista"/>
        <w:numPr>
          <w:ilvl w:val="0"/>
          <w:numId w:val="4"/>
        </w:numPr>
        <w:spacing w:line="240" w:lineRule="auto"/>
        <w:rPr>
          <w:rFonts w:cstheme="minorHAnsi"/>
        </w:rPr>
      </w:pPr>
      <w:r w:rsidRPr="00F6463E">
        <w:rPr>
          <w:rFonts w:cstheme="minorHAnsi"/>
        </w:rPr>
        <w:t xml:space="preserve">Valor máximo: R$ </w:t>
      </w:r>
      <w:r w:rsidR="00C76C18" w:rsidRPr="00F6463E">
        <w:rPr>
          <w:rFonts w:cstheme="minorHAnsi"/>
        </w:rPr>
        <w:t>1</w:t>
      </w:r>
      <w:r w:rsidR="0080669F">
        <w:rPr>
          <w:rFonts w:cstheme="minorHAnsi"/>
        </w:rPr>
        <w:t>50</w:t>
      </w:r>
      <w:r w:rsidRPr="00F6463E">
        <w:rPr>
          <w:rFonts w:cstheme="minorHAnsi"/>
        </w:rPr>
        <w:t>.000,00</w:t>
      </w:r>
      <w:r w:rsidR="00F6463E">
        <w:rPr>
          <w:rFonts w:cstheme="minorHAnsi"/>
        </w:rPr>
        <w:t xml:space="preserve"> (Cento e </w:t>
      </w:r>
      <w:r w:rsidR="0080669F">
        <w:rPr>
          <w:rFonts w:cstheme="minorHAnsi"/>
        </w:rPr>
        <w:t>cinquenta</w:t>
      </w:r>
      <w:proofErr w:type="gramStart"/>
      <w:r w:rsidR="0080669F">
        <w:rPr>
          <w:rFonts w:cstheme="minorHAnsi"/>
        </w:rPr>
        <w:t xml:space="preserve"> </w:t>
      </w:r>
      <w:r w:rsidR="003F6047">
        <w:rPr>
          <w:rFonts w:cstheme="minorHAnsi"/>
        </w:rPr>
        <w:t xml:space="preserve"> </w:t>
      </w:r>
      <w:proofErr w:type="gramEnd"/>
      <w:r w:rsidR="00F6463E">
        <w:rPr>
          <w:rFonts w:cstheme="minorHAnsi"/>
        </w:rPr>
        <w:t>mil reais).</w:t>
      </w:r>
    </w:p>
    <w:p w:rsidR="00B90641" w:rsidRPr="00F6463E" w:rsidRDefault="00822201" w:rsidP="00F6463E">
      <w:pPr>
        <w:pStyle w:val="PargrafodaLista"/>
        <w:numPr>
          <w:ilvl w:val="0"/>
          <w:numId w:val="4"/>
        </w:numPr>
        <w:spacing w:line="240" w:lineRule="auto"/>
        <w:rPr>
          <w:rFonts w:cstheme="minorHAnsi"/>
        </w:rPr>
      </w:pPr>
      <w:r w:rsidRPr="00F6463E">
        <w:rPr>
          <w:rFonts w:cstheme="minorHAnsi"/>
        </w:rPr>
        <w:t>Prazo de execução:</w:t>
      </w:r>
      <w:proofErr w:type="gramStart"/>
      <w:r w:rsidRPr="00F6463E">
        <w:rPr>
          <w:rFonts w:cstheme="minorHAnsi"/>
        </w:rPr>
        <w:t xml:space="preserve"> </w:t>
      </w:r>
      <w:r w:rsidR="00F6463E">
        <w:rPr>
          <w:rFonts w:cstheme="minorHAnsi"/>
        </w:rPr>
        <w:t xml:space="preserve"> </w:t>
      </w:r>
      <w:proofErr w:type="gramEnd"/>
      <w:r w:rsidR="007A4577" w:rsidRPr="00F6463E">
        <w:rPr>
          <w:rFonts w:cstheme="minorHAnsi"/>
        </w:rPr>
        <w:t>2</w:t>
      </w:r>
      <w:r w:rsidR="00F6463E">
        <w:rPr>
          <w:rFonts w:cstheme="minorHAnsi"/>
        </w:rPr>
        <w:t xml:space="preserve"> (dois)</w:t>
      </w:r>
      <w:r w:rsidR="007A4577" w:rsidRPr="00F6463E">
        <w:rPr>
          <w:rFonts w:cstheme="minorHAnsi"/>
        </w:rPr>
        <w:t xml:space="preserve"> meses</w:t>
      </w:r>
      <w:r w:rsidR="00F6463E">
        <w:rPr>
          <w:rFonts w:cstheme="minorHAnsi"/>
        </w:rPr>
        <w:t>.</w:t>
      </w:r>
    </w:p>
    <w:p w:rsidR="00A10435" w:rsidRPr="00A10435" w:rsidRDefault="00A10435" w:rsidP="00A10435">
      <w:pPr>
        <w:spacing w:line="240" w:lineRule="auto"/>
        <w:rPr>
          <w:rFonts w:cstheme="minorHAnsi"/>
        </w:rPr>
      </w:pPr>
    </w:p>
    <w:p w:rsidR="00A10435" w:rsidRDefault="00B90641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UENP – Universidade Estadual do Norte do Paraná</w:t>
      </w:r>
      <w:r w:rsidR="00AD0881">
        <w:rPr>
          <w:rFonts w:cstheme="minorHAnsi"/>
        </w:rPr>
        <w:t xml:space="preserve"> - </w:t>
      </w:r>
      <w:r w:rsidR="00A10435" w:rsidRPr="00A10435">
        <w:rPr>
          <w:rFonts w:cstheme="minorHAnsi"/>
        </w:rPr>
        <w:t>Divisão de Obras e Manutenção</w:t>
      </w:r>
    </w:p>
    <w:p w:rsidR="00AD0881" w:rsidRPr="00A10435" w:rsidRDefault="00AD0881" w:rsidP="00A10435">
      <w:pPr>
        <w:spacing w:line="240" w:lineRule="auto"/>
        <w:rPr>
          <w:rFonts w:cstheme="minorHAnsi"/>
        </w:rPr>
      </w:pPr>
    </w:p>
    <w:p w:rsidR="00A10435" w:rsidRPr="00A10435" w:rsidRDefault="00A10435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>Lincoln Makoto Nozaki</w:t>
      </w:r>
      <w:proofErr w:type="gramStart"/>
      <w:r w:rsidRPr="00A10435">
        <w:rPr>
          <w:rFonts w:cstheme="minorHAnsi"/>
        </w:rPr>
        <w:t xml:space="preserve"> </w:t>
      </w:r>
      <w:r w:rsidR="00AD0881">
        <w:rPr>
          <w:rFonts w:cstheme="minorHAnsi"/>
        </w:rPr>
        <w:t xml:space="preserve"> </w:t>
      </w:r>
      <w:proofErr w:type="gramEnd"/>
      <w:r w:rsidR="00AD0881">
        <w:rPr>
          <w:rFonts w:cstheme="minorHAnsi"/>
        </w:rPr>
        <w:t xml:space="preserve">- </w:t>
      </w:r>
      <w:r w:rsidRPr="00AD0881">
        <w:rPr>
          <w:rFonts w:cstheme="minorHAnsi"/>
          <w:sz w:val="18"/>
          <w:szCs w:val="18"/>
        </w:rPr>
        <w:t>Engenheiro Civil CREA PR 9.555/D</w:t>
      </w:r>
    </w:p>
    <w:p w:rsidR="00B90641" w:rsidRPr="00A10435" w:rsidRDefault="00B90641" w:rsidP="00A10435">
      <w:pPr>
        <w:spacing w:line="240" w:lineRule="auto"/>
        <w:rPr>
          <w:rFonts w:cstheme="minorHAnsi"/>
        </w:rPr>
      </w:pPr>
      <w:r w:rsidRPr="00A10435">
        <w:rPr>
          <w:rFonts w:cstheme="minorHAnsi"/>
        </w:rPr>
        <w:t xml:space="preserve">Data: </w:t>
      </w:r>
      <w:r w:rsidR="00321FFD">
        <w:rPr>
          <w:rFonts w:cstheme="minorHAnsi"/>
        </w:rPr>
        <w:t>14</w:t>
      </w:r>
      <w:r w:rsidRPr="00A10435">
        <w:rPr>
          <w:rFonts w:cstheme="minorHAnsi"/>
        </w:rPr>
        <w:t xml:space="preserve"> de </w:t>
      </w:r>
      <w:r w:rsidR="00033167">
        <w:rPr>
          <w:rFonts w:cstheme="minorHAnsi"/>
        </w:rPr>
        <w:t xml:space="preserve">Setembro </w:t>
      </w:r>
      <w:r w:rsidRPr="00A10435">
        <w:rPr>
          <w:rFonts w:cstheme="minorHAnsi"/>
        </w:rPr>
        <w:t>de 201</w:t>
      </w:r>
      <w:r w:rsidR="009A2706" w:rsidRPr="00A10435">
        <w:rPr>
          <w:rFonts w:cstheme="minorHAnsi"/>
        </w:rPr>
        <w:t>7</w:t>
      </w:r>
      <w:r w:rsidRPr="00A10435">
        <w:rPr>
          <w:rFonts w:cstheme="minorHAnsi"/>
        </w:rPr>
        <w:t>.</w:t>
      </w:r>
    </w:p>
    <w:p w:rsidR="009B66D0" w:rsidRDefault="009B66D0" w:rsidP="00E41F5D"/>
    <w:p w:rsidR="00604233" w:rsidRDefault="00F6463E">
      <w:r>
        <w:t xml:space="preserve">       </w:t>
      </w:r>
    </w:p>
    <w:sectPr w:rsidR="00604233" w:rsidSect="001164A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A94" w:rsidRDefault="00C10A94" w:rsidP="005648E7">
      <w:pPr>
        <w:spacing w:after="0" w:line="240" w:lineRule="auto"/>
      </w:pPr>
      <w:r>
        <w:separator/>
      </w:r>
    </w:p>
  </w:endnote>
  <w:endnote w:type="continuationSeparator" w:id="0">
    <w:p w:rsidR="00C10A94" w:rsidRDefault="00C10A94" w:rsidP="0056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A94" w:rsidRDefault="00C10A94" w:rsidP="005648E7">
      <w:pPr>
        <w:spacing w:after="0" w:line="240" w:lineRule="auto"/>
      </w:pPr>
      <w:r>
        <w:separator/>
      </w:r>
    </w:p>
  </w:footnote>
  <w:footnote w:type="continuationSeparator" w:id="0">
    <w:p w:rsidR="00C10A94" w:rsidRDefault="00C10A94" w:rsidP="00564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8E7" w:rsidRDefault="005648E7">
    <w:pPr>
      <w:pStyle w:val="Cabealho"/>
    </w:pPr>
    <w:r>
      <w:rPr>
        <w:noProof/>
        <w:lang w:eastAsia="pt-BR"/>
      </w:rPr>
      <w:drawing>
        <wp:inline distT="0" distB="0" distL="0" distR="0">
          <wp:extent cx="1124493" cy="313899"/>
          <wp:effectExtent l="0" t="0" r="0" b="0"/>
          <wp:docPr id="1" name="Imagem 1" descr="Universidade Estadual do Norte do Paraná | UE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dade Estadual do Norte do Paraná | UEN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71" cy="3139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48E7" w:rsidRDefault="005648E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B7C"/>
    <w:multiLevelType w:val="hybridMultilevel"/>
    <w:tmpl w:val="FF422E44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81606"/>
    <w:multiLevelType w:val="hybridMultilevel"/>
    <w:tmpl w:val="11F443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5785B"/>
    <w:multiLevelType w:val="hybridMultilevel"/>
    <w:tmpl w:val="FF422E44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C70B8"/>
    <w:multiLevelType w:val="hybridMultilevel"/>
    <w:tmpl w:val="E2682A46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33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3167"/>
    <w:rsid w:val="00037206"/>
    <w:rsid w:val="000372CE"/>
    <w:rsid w:val="00042B5B"/>
    <w:rsid w:val="00050CD2"/>
    <w:rsid w:val="00054813"/>
    <w:rsid w:val="00057398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D7FD7"/>
    <w:rsid w:val="000E337C"/>
    <w:rsid w:val="000E5975"/>
    <w:rsid w:val="000F1EC2"/>
    <w:rsid w:val="00102AF4"/>
    <w:rsid w:val="00102FFA"/>
    <w:rsid w:val="00103118"/>
    <w:rsid w:val="0010609D"/>
    <w:rsid w:val="00110DBB"/>
    <w:rsid w:val="001164A4"/>
    <w:rsid w:val="001251C1"/>
    <w:rsid w:val="00131B2E"/>
    <w:rsid w:val="001342B9"/>
    <w:rsid w:val="00144260"/>
    <w:rsid w:val="00163CF8"/>
    <w:rsid w:val="0016638D"/>
    <w:rsid w:val="00167036"/>
    <w:rsid w:val="00167296"/>
    <w:rsid w:val="001712FB"/>
    <w:rsid w:val="00172C55"/>
    <w:rsid w:val="00173B0E"/>
    <w:rsid w:val="00174895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0DBD"/>
    <w:rsid w:val="001F3FA7"/>
    <w:rsid w:val="001F44CE"/>
    <w:rsid w:val="001F5175"/>
    <w:rsid w:val="001F7E68"/>
    <w:rsid w:val="0020033F"/>
    <w:rsid w:val="0020157C"/>
    <w:rsid w:val="00206279"/>
    <w:rsid w:val="00211A1D"/>
    <w:rsid w:val="002134B6"/>
    <w:rsid w:val="00213A20"/>
    <w:rsid w:val="00216FEC"/>
    <w:rsid w:val="00220EEA"/>
    <w:rsid w:val="00224169"/>
    <w:rsid w:val="00225339"/>
    <w:rsid w:val="002300B1"/>
    <w:rsid w:val="00232387"/>
    <w:rsid w:val="00232401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909F0"/>
    <w:rsid w:val="002947F9"/>
    <w:rsid w:val="00295146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75C4"/>
    <w:rsid w:val="002F4B7F"/>
    <w:rsid w:val="003028CA"/>
    <w:rsid w:val="00304443"/>
    <w:rsid w:val="003076B8"/>
    <w:rsid w:val="0031068A"/>
    <w:rsid w:val="00314F00"/>
    <w:rsid w:val="00321FFD"/>
    <w:rsid w:val="0032454A"/>
    <w:rsid w:val="003257F5"/>
    <w:rsid w:val="003346DF"/>
    <w:rsid w:val="003374DE"/>
    <w:rsid w:val="00337AB2"/>
    <w:rsid w:val="00346AA0"/>
    <w:rsid w:val="003503CE"/>
    <w:rsid w:val="003508C7"/>
    <w:rsid w:val="00352B0F"/>
    <w:rsid w:val="00354909"/>
    <w:rsid w:val="00360C2D"/>
    <w:rsid w:val="003618C0"/>
    <w:rsid w:val="0036228A"/>
    <w:rsid w:val="00362DB9"/>
    <w:rsid w:val="00372B6A"/>
    <w:rsid w:val="00375171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933"/>
    <w:rsid w:val="003D4DF2"/>
    <w:rsid w:val="003D6291"/>
    <w:rsid w:val="003F22A4"/>
    <w:rsid w:val="003F2A61"/>
    <w:rsid w:val="003F4984"/>
    <w:rsid w:val="003F6047"/>
    <w:rsid w:val="003F72D4"/>
    <w:rsid w:val="00400B66"/>
    <w:rsid w:val="00400D3D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2BDF"/>
    <w:rsid w:val="00454730"/>
    <w:rsid w:val="00460A44"/>
    <w:rsid w:val="00470DDB"/>
    <w:rsid w:val="00471316"/>
    <w:rsid w:val="00475F3E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3740"/>
    <w:rsid w:val="004B4F28"/>
    <w:rsid w:val="004B7AA9"/>
    <w:rsid w:val="004B7E77"/>
    <w:rsid w:val="004C0B10"/>
    <w:rsid w:val="004C1F3C"/>
    <w:rsid w:val="004C3A80"/>
    <w:rsid w:val="004D1E67"/>
    <w:rsid w:val="004D26DE"/>
    <w:rsid w:val="004D354C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8E7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C2711"/>
    <w:rsid w:val="005D3603"/>
    <w:rsid w:val="005D7CA8"/>
    <w:rsid w:val="005E3D72"/>
    <w:rsid w:val="005E6FA6"/>
    <w:rsid w:val="005E707B"/>
    <w:rsid w:val="005E7C6D"/>
    <w:rsid w:val="005F6FC3"/>
    <w:rsid w:val="0060423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3474"/>
    <w:rsid w:val="006D4ADB"/>
    <w:rsid w:val="006E265E"/>
    <w:rsid w:val="006F0E1E"/>
    <w:rsid w:val="006F3434"/>
    <w:rsid w:val="00710B1D"/>
    <w:rsid w:val="00710E87"/>
    <w:rsid w:val="007166A8"/>
    <w:rsid w:val="00717AC0"/>
    <w:rsid w:val="00721608"/>
    <w:rsid w:val="007320A7"/>
    <w:rsid w:val="007320E9"/>
    <w:rsid w:val="00747845"/>
    <w:rsid w:val="00756CAD"/>
    <w:rsid w:val="007603E7"/>
    <w:rsid w:val="007620F3"/>
    <w:rsid w:val="00767AC2"/>
    <w:rsid w:val="00775BCC"/>
    <w:rsid w:val="0077647E"/>
    <w:rsid w:val="00780927"/>
    <w:rsid w:val="00782012"/>
    <w:rsid w:val="0078399A"/>
    <w:rsid w:val="007850B2"/>
    <w:rsid w:val="00785BD8"/>
    <w:rsid w:val="0078610A"/>
    <w:rsid w:val="007873D4"/>
    <w:rsid w:val="007915EB"/>
    <w:rsid w:val="00791B6E"/>
    <w:rsid w:val="007A1FC9"/>
    <w:rsid w:val="007A347A"/>
    <w:rsid w:val="007A4577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6D6B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669F"/>
    <w:rsid w:val="008076F2"/>
    <w:rsid w:val="00811188"/>
    <w:rsid w:val="00811D28"/>
    <w:rsid w:val="008126DF"/>
    <w:rsid w:val="00812A9F"/>
    <w:rsid w:val="008144DE"/>
    <w:rsid w:val="00815B76"/>
    <w:rsid w:val="00822201"/>
    <w:rsid w:val="00823197"/>
    <w:rsid w:val="00824D99"/>
    <w:rsid w:val="008261E4"/>
    <w:rsid w:val="008312E9"/>
    <w:rsid w:val="008414A7"/>
    <w:rsid w:val="00845B12"/>
    <w:rsid w:val="00852D37"/>
    <w:rsid w:val="00865FD9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5E40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42A5"/>
    <w:rsid w:val="00986150"/>
    <w:rsid w:val="009865AC"/>
    <w:rsid w:val="00991543"/>
    <w:rsid w:val="00995266"/>
    <w:rsid w:val="0099603A"/>
    <w:rsid w:val="009A2706"/>
    <w:rsid w:val="009A3B4C"/>
    <w:rsid w:val="009A3F28"/>
    <w:rsid w:val="009B2405"/>
    <w:rsid w:val="009B66D0"/>
    <w:rsid w:val="009C334F"/>
    <w:rsid w:val="009E174E"/>
    <w:rsid w:val="009E5D1C"/>
    <w:rsid w:val="009E666A"/>
    <w:rsid w:val="009E6A41"/>
    <w:rsid w:val="009F747F"/>
    <w:rsid w:val="00A0063B"/>
    <w:rsid w:val="00A04E97"/>
    <w:rsid w:val="00A04EE2"/>
    <w:rsid w:val="00A06E78"/>
    <w:rsid w:val="00A07300"/>
    <w:rsid w:val="00A07EFC"/>
    <w:rsid w:val="00A10435"/>
    <w:rsid w:val="00A10D38"/>
    <w:rsid w:val="00A20F1B"/>
    <w:rsid w:val="00A22495"/>
    <w:rsid w:val="00A22799"/>
    <w:rsid w:val="00A278A8"/>
    <w:rsid w:val="00A30042"/>
    <w:rsid w:val="00A30A51"/>
    <w:rsid w:val="00A33218"/>
    <w:rsid w:val="00A33582"/>
    <w:rsid w:val="00A35DC3"/>
    <w:rsid w:val="00A367B5"/>
    <w:rsid w:val="00A57423"/>
    <w:rsid w:val="00A666E8"/>
    <w:rsid w:val="00A66C4A"/>
    <w:rsid w:val="00A672EB"/>
    <w:rsid w:val="00A72D02"/>
    <w:rsid w:val="00A81241"/>
    <w:rsid w:val="00A86070"/>
    <w:rsid w:val="00A876B8"/>
    <w:rsid w:val="00A95825"/>
    <w:rsid w:val="00AA43FA"/>
    <w:rsid w:val="00AA62B1"/>
    <w:rsid w:val="00AA63F6"/>
    <w:rsid w:val="00AA79E2"/>
    <w:rsid w:val="00AB3030"/>
    <w:rsid w:val="00AB5178"/>
    <w:rsid w:val="00AB7208"/>
    <w:rsid w:val="00AC2E14"/>
    <w:rsid w:val="00AC3377"/>
    <w:rsid w:val="00AD0881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0B5C"/>
    <w:rsid w:val="00B34E56"/>
    <w:rsid w:val="00B37943"/>
    <w:rsid w:val="00B40C6A"/>
    <w:rsid w:val="00B420E3"/>
    <w:rsid w:val="00B45907"/>
    <w:rsid w:val="00B46C87"/>
    <w:rsid w:val="00B53A03"/>
    <w:rsid w:val="00B6243A"/>
    <w:rsid w:val="00B659E7"/>
    <w:rsid w:val="00B71EB8"/>
    <w:rsid w:val="00B74414"/>
    <w:rsid w:val="00B760E3"/>
    <w:rsid w:val="00B80245"/>
    <w:rsid w:val="00B81C40"/>
    <w:rsid w:val="00B8368A"/>
    <w:rsid w:val="00B873E5"/>
    <w:rsid w:val="00B87A49"/>
    <w:rsid w:val="00B90641"/>
    <w:rsid w:val="00B947F6"/>
    <w:rsid w:val="00BB0F6A"/>
    <w:rsid w:val="00BC182D"/>
    <w:rsid w:val="00BC2F08"/>
    <w:rsid w:val="00BC556E"/>
    <w:rsid w:val="00BD35C9"/>
    <w:rsid w:val="00BD5771"/>
    <w:rsid w:val="00BE070B"/>
    <w:rsid w:val="00BE3891"/>
    <w:rsid w:val="00BE76D6"/>
    <w:rsid w:val="00BF3FA3"/>
    <w:rsid w:val="00BF59FA"/>
    <w:rsid w:val="00BF6382"/>
    <w:rsid w:val="00BF7510"/>
    <w:rsid w:val="00C034B3"/>
    <w:rsid w:val="00C05017"/>
    <w:rsid w:val="00C10A94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1267"/>
    <w:rsid w:val="00C73334"/>
    <w:rsid w:val="00C755E0"/>
    <w:rsid w:val="00C76C18"/>
    <w:rsid w:val="00C814CD"/>
    <w:rsid w:val="00C91747"/>
    <w:rsid w:val="00C925A3"/>
    <w:rsid w:val="00C96C57"/>
    <w:rsid w:val="00CA1325"/>
    <w:rsid w:val="00CA56D1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165F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BB6"/>
    <w:rsid w:val="00D56FE6"/>
    <w:rsid w:val="00D605C4"/>
    <w:rsid w:val="00D61625"/>
    <w:rsid w:val="00D754D7"/>
    <w:rsid w:val="00D76A93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1701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0BBF"/>
    <w:rsid w:val="00E02E11"/>
    <w:rsid w:val="00E05559"/>
    <w:rsid w:val="00E1047A"/>
    <w:rsid w:val="00E13A80"/>
    <w:rsid w:val="00E16F31"/>
    <w:rsid w:val="00E233A6"/>
    <w:rsid w:val="00E23D2E"/>
    <w:rsid w:val="00E24133"/>
    <w:rsid w:val="00E2434B"/>
    <w:rsid w:val="00E272B2"/>
    <w:rsid w:val="00E32FF7"/>
    <w:rsid w:val="00E417E2"/>
    <w:rsid w:val="00E41F5D"/>
    <w:rsid w:val="00E46743"/>
    <w:rsid w:val="00E50B81"/>
    <w:rsid w:val="00E52855"/>
    <w:rsid w:val="00E540BD"/>
    <w:rsid w:val="00E60ABE"/>
    <w:rsid w:val="00E62CA2"/>
    <w:rsid w:val="00E721B1"/>
    <w:rsid w:val="00E72B79"/>
    <w:rsid w:val="00E73A8D"/>
    <w:rsid w:val="00E74C25"/>
    <w:rsid w:val="00E819AD"/>
    <w:rsid w:val="00E90A76"/>
    <w:rsid w:val="00E92A6A"/>
    <w:rsid w:val="00E95FB2"/>
    <w:rsid w:val="00EA5F67"/>
    <w:rsid w:val="00EB1166"/>
    <w:rsid w:val="00EB6625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10593"/>
    <w:rsid w:val="00F221EE"/>
    <w:rsid w:val="00F233EA"/>
    <w:rsid w:val="00F235FC"/>
    <w:rsid w:val="00F242CB"/>
    <w:rsid w:val="00F34B3F"/>
    <w:rsid w:val="00F34B47"/>
    <w:rsid w:val="00F40419"/>
    <w:rsid w:val="00F45071"/>
    <w:rsid w:val="00F61E1C"/>
    <w:rsid w:val="00F62D48"/>
    <w:rsid w:val="00F6463E"/>
    <w:rsid w:val="00F75DA0"/>
    <w:rsid w:val="00F97374"/>
    <w:rsid w:val="00FA1C1F"/>
    <w:rsid w:val="00FA6D5E"/>
    <w:rsid w:val="00FB0D33"/>
    <w:rsid w:val="00FB287A"/>
    <w:rsid w:val="00FB5532"/>
    <w:rsid w:val="00FB7B6F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5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648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48E7"/>
  </w:style>
  <w:style w:type="paragraph" w:styleId="Rodap">
    <w:name w:val="footer"/>
    <w:basedOn w:val="Normal"/>
    <w:link w:val="RodapChar"/>
    <w:uiPriority w:val="99"/>
    <w:semiHidden/>
    <w:unhideWhenUsed/>
    <w:rsid w:val="005648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648E7"/>
  </w:style>
  <w:style w:type="paragraph" w:styleId="Textodebalo">
    <w:name w:val="Balloon Text"/>
    <w:basedOn w:val="Normal"/>
    <w:link w:val="TextodebaloChar"/>
    <w:uiPriority w:val="99"/>
    <w:semiHidden/>
    <w:unhideWhenUsed/>
    <w:rsid w:val="00564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48E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57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B760E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2330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2017-07-17T17:06:00Z</cp:lastPrinted>
  <dcterms:created xsi:type="dcterms:W3CDTF">2017-09-13T13:23:00Z</dcterms:created>
  <dcterms:modified xsi:type="dcterms:W3CDTF">2017-09-14T13:22:00Z</dcterms:modified>
</cp:coreProperties>
</file>